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9424836" w14:textId="1255C095" w:rsidR="00620AAA" w:rsidRDefault="00620AAA" w:rsidP="00620AAA">
      <w:bookmarkStart w:id="0" w:name="_Hlk54859223"/>
      <w:r>
        <w:t>About</w:t>
      </w:r>
      <w:r>
        <w:t xml:space="preserve"> Story Mosaic Agathokakological Aussie Summer</w:t>
      </w:r>
    </w:p>
    <w:p w14:paraId="7EC9D0A1" w14:textId="5B27F769" w:rsidR="00620AAA" w:rsidRDefault="00620AAA" w:rsidP="00620AAA">
      <w:r>
        <w:t>Dr Sharon Rundle</w:t>
      </w:r>
    </w:p>
    <w:p w14:paraId="5ED912DC" w14:textId="2B147C0E" w:rsidR="00620AAA" w:rsidRDefault="00620AAA" w:rsidP="00620AAA">
      <w:r>
        <w:t>Our story mosaic began as a small project to publish short stories during the Covid19 pandemic. Several writers became interested in contributing to this project</w:t>
      </w:r>
      <w:r w:rsidR="000E62F4">
        <w:t xml:space="preserve">, from </w:t>
      </w:r>
      <w:r>
        <w:t>a wide range of backgrounds, as you will see from their bio notes at the end of each story. We sincerely thank them all for their generous contribution to this exciting online story mosaic.</w:t>
      </w:r>
    </w:p>
    <w:p w14:paraId="1D3746C4" w14:textId="77777777" w:rsidR="000E62F4" w:rsidRDefault="00620AAA" w:rsidP="00620AAA">
      <w:r>
        <w:t xml:space="preserve">Authors responded from Australia, India and around the globe, each with a story that connects Indians with Australians, with the added element of an Australian summer (real or metaphorical). Nonetheless, you will find that this provided plenty of scope for stories both </w:t>
      </w:r>
      <w:proofErr w:type="gramStart"/>
      <w:r>
        <w:t>memoir</w:t>
      </w:r>
      <w:proofErr w:type="gramEnd"/>
      <w:r>
        <w:t xml:space="preserve"> based and purely fiction from the contributing writers. Stories of birth, death, marriage, old age, relationships, friendship, food, polo, dangerous beaches, lost souls, and living through a pandemic – and of course, cricket – what Indian-Australian collaboration could ignore stories about cricket? </w:t>
      </w:r>
    </w:p>
    <w:p w14:paraId="48B57A8E" w14:textId="619020CF" w:rsidR="00620AAA" w:rsidRDefault="00620AAA" w:rsidP="00620AAA">
      <w:r>
        <w:t>We are greatly honoured that the Australian High Commissioner to India, His Ex</w:t>
      </w:r>
      <w:r>
        <w:t>c</w:t>
      </w:r>
      <w:r>
        <w:t>ellency the Hon</w:t>
      </w:r>
      <w:r>
        <w:t>’ble</w:t>
      </w:r>
      <w:r>
        <w:t xml:space="preserve"> Barry O’Farrell AO, has written a </w:t>
      </w:r>
      <w:r w:rsidR="000E62F4">
        <w:t>F</w:t>
      </w:r>
      <w:r>
        <w:t>oreword</w:t>
      </w:r>
      <w:r w:rsidR="000E62F4">
        <w:t xml:space="preserve"> for the Agathokakological Aussie Summer story mosaic.</w:t>
      </w:r>
      <w:r>
        <w:t xml:space="preserve"> </w:t>
      </w:r>
      <w:r>
        <w:t xml:space="preserve">We also thank the High Commissioner of India His Excellency the Hon’ble Mr A. Gitesh Sarma.  Thanks, too, to the Consul-General of India, Sydney, Mr Manish Gupta for writing the detailed Introduction to the stories. </w:t>
      </w:r>
      <w:r>
        <w:t>Deputy-Consul General in Kolkata</w:t>
      </w:r>
      <w:r>
        <w:t xml:space="preserve"> </w:t>
      </w:r>
      <w:r>
        <w:t>Daniel Sim</w:t>
      </w:r>
      <w:r>
        <w:t xml:space="preserve"> played an integral part in bringing together the consulate support. We thank them all for their keen support for the India-Australia people-to-people connection and for</w:t>
      </w:r>
      <w:r>
        <w:t xml:space="preserve"> this collection of stellar stories.</w:t>
      </w:r>
      <w:r w:rsidR="000E62F4">
        <w:t xml:space="preserve"> We could not have completed this story mosaic without their input.</w:t>
      </w:r>
    </w:p>
    <w:p w14:paraId="752B845B" w14:textId="6F42F5E6" w:rsidR="00620AAA" w:rsidRDefault="00620AAA" w:rsidP="00620AAA">
      <w:proofErr w:type="gramStart"/>
      <w:r>
        <w:t>At the moment</w:t>
      </w:r>
      <w:proofErr w:type="gramEnd"/>
      <w:r>
        <w:t>,</w:t>
      </w:r>
      <w:r>
        <w:t xml:space="preserve"> in November 2020,</w:t>
      </w:r>
      <w:r>
        <w:t xml:space="preserve"> print publication is nigh on impossible. Publishers are still catching up with a backlog of delayed publications, due for release from next month until 2021, again due to the pandemic.</w:t>
      </w:r>
    </w:p>
    <w:p w14:paraId="2181910B" w14:textId="47FC636E" w:rsidR="00620AAA" w:rsidRDefault="00620AAA" w:rsidP="00620AAA">
      <w:r>
        <w:t>We needed a more innovative approach to publish stories. Indranil Halder in Sydney, Australia is a writer, a corporate consultant, global heritage tourist and former Ambassador of Fabrics of Multicultural Australia, with a degree in Bio</w:t>
      </w:r>
      <w:r>
        <w:t>m</w:t>
      </w:r>
      <w:r>
        <w:t>edical Science and an MBA</w:t>
      </w:r>
      <w:r w:rsidR="000E62F4">
        <w:t xml:space="preserve"> (See Above)</w:t>
      </w:r>
      <w:r>
        <w:t xml:space="preserve">. </w:t>
      </w:r>
      <w:r w:rsidR="000E62F4">
        <w:t>The still photo image of the window was contributed by Indranil Halder who also encouraged writers to contribute.</w:t>
      </w:r>
      <w:r w:rsidR="000E62F4">
        <w:t xml:space="preserve"> </w:t>
      </w:r>
      <w:r>
        <w:t>Sharon Rundle in the Hunter region of NSW, Australia, is a writer, book editor, teacher and mentor. Helen Whitehead in the</w:t>
      </w:r>
      <w:r>
        <w:t xml:space="preserve"> </w:t>
      </w:r>
      <w:r>
        <w:t xml:space="preserve">UK </w:t>
      </w:r>
      <w:r w:rsidR="000E62F4">
        <w:t>(See Above)</w:t>
      </w:r>
      <w:r>
        <w:t xml:space="preserve"> is a digital writer, editor and learning technologist who has been working with online media for over 25 years. Her expertise is in the innovative and appropriate use of digital tools for narrative, creative writing, learning and teaching. She holds a BSc in Biochemistry from the University of Newcastle upon Tyne, and an MA in Writing from The Nottingham Trent University. She is particularly interested in the multi-dimensional structures of digital texts and narratives, in making digital texts accessible to new readers and learners, and in facilitating online communities. We collaborated to create</w:t>
      </w:r>
      <w:r>
        <w:t xml:space="preserve"> </w:t>
      </w:r>
      <w:r>
        <w:t>a collection of stories connecting India and Australia in this online Story Mosaic</w:t>
      </w:r>
      <w:r w:rsidR="000E62F4">
        <w:t xml:space="preserve"> where</w:t>
      </w:r>
      <w:r>
        <w:t xml:space="preserve"> links to the stories are embedded in stars.</w:t>
      </w:r>
    </w:p>
    <w:p w14:paraId="02A621C0" w14:textId="5EE7340B" w:rsidR="00620AAA" w:rsidRDefault="00620AAA" w:rsidP="00620AAA">
      <w:r>
        <w:t>Sharon Rundle compiled and edited the stories. Helen Whitehead created the technology and</w:t>
      </w:r>
      <w:r>
        <w:t xml:space="preserve"> </w:t>
      </w:r>
      <w:r>
        <w:t>a very special interface designed specifically for this mosaic</w:t>
      </w:r>
      <w:r>
        <w:t xml:space="preserve">. </w:t>
      </w:r>
      <w:r>
        <w:t>As the project is hosted online on a bespoke website and because the contributors freely and generously</w:t>
      </w:r>
      <w:r>
        <w:t xml:space="preserve"> </w:t>
      </w:r>
      <w:r>
        <w:t>gave us licence to publish their stories in the Agathokakological Aussie Summer Story Mosaic – and Indranil and I volunteered our time and expertise to create it, the costs were minimal, and we funded the project ourselves.</w:t>
      </w:r>
    </w:p>
    <w:p w14:paraId="41A3EA00" w14:textId="29E8717A" w:rsidR="000E62F4" w:rsidRDefault="00620AAA" w:rsidP="00620AAA">
      <w:r>
        <w:t xml:space="preserve">Agathokakological Aussie Summer, a stellar collection of stories, is our gift to the writing community during this difficult time of pandemic. With such a wide selection in this mosaic, we are sure you will </w:t>
      </w:r>
      <w:r>
        <w:lastRenderedPageBreak/>
        <w:t xml:space="preserve">find stories that you enjoy. We thank the office of the Australian High Commission in Delhi, India; </w:t>
      </w:r>
      <w:r w:rsidR="000E62F4">
        <w:t xml:space="preserve">the High Commission of India (Canberra); </w:t>
      </w:r>
      <w:r>
        <w:t>the office of the Consul General in Kolkata and the Office of the Consul General of India in Sydney for their warm support.</w:t>
      </w:r>
      <w:r w:rsidR="000E62F4">
        <w:t xml:space="preserve"> </w:t>
      </w:r>
    </w:p>
    <w:p w14:paraId="611A9C65" w14:textId="7AEA141E" w:rsidR="00620AAA" w:rsidRDefault="00620AAA" w:rsidP="000E62F4">
      <w:pPr>
        <w:tabs>
          <w:tab w:val="left" w:pos="4884"/>
        </w:tabs>
      </w:pPr>
      <w:r>
        <w:t>Sharon Rundle, Indranil Halder, Helen Whitehead.</w:t>
      </w:r>
      <w:r w:rsidR="000E62F4">
        <w:tab/>
      </w:r>
    </w:p>
    <w:p w14:paraId="0112C7C0" w14:textId="5EE78E39" w:rsidR="000E62F4" w:rsidRDefault="000E62F4" w:rsidP="000E62F4">
      <w:pPr>
        <w:tabs>
          <w:tab w:val="left" w:pos="4884"/>
        </w:tabs>
      </w:pPr>
      <w:hyperlink r:id="rId4" w:history="1">
        <w:r w:rsidRPr="00E14B52">
          <w:rPr>
            <w:rStyle w:val="Hyperlink"/>
          </w:rPr>
          <w:t>http://aussiesummer.com.au</w:t>
        </w:r>
      </w:hyperlink>
    </w:p>
    <w:p w14:paraId="089A3C14" w14:textId="499834A5" w:rsidR="000E62F4" w:rsidRDefault="000E62F4" w:rsidP="000E62F4">
      <w:pPr>
        <w:tabs>
          <w:tab w:val="left" w:pos="4884"/>
        </w:tabs>
      </w:pPr>
      <w:r>
        <w:t>#aaussiesummer</w:t>
      </w:r>
      <w:bookmarkEnd w:id="0"/>
    </w:p>
    <w:sectPr w:rsidR="000E62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AAA"/>
    <w:rsid w:val="000E62F4"/>
    <w:rsid w:val="00620AAA"/>
    <w:rsid w:val="00BB08A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57426"/>
  <w15:chartTrackingRefBased/>
  <w15:docId w15:val="{9EB599A1-4E15-49E2-8830-740DE3082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E62F4"/>
    <w:rPr>
      <w:color w:val="0563C1" w:themeColor="hyperlink"/>
      <w:u w:val="single"/>
    </w:rPr>
  </w:style>
  <w:style w:type="character" w:styleId="UnresolvedMention">
    <w:name w:val="Unresolved Mention"/>
    <w:basedOn w:val="DefaultParagraphFont"/>
    <w:uiPriority w:val="99"/>
    <w:semiHidden/>
    <w:unhideWhenUsed/>
    <w:rsid w:val="000E62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aussiesummer.com.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2</Pages>
  <Words>642</Words>
  <Characters>3664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Rundle</dc:creator>
  <cp:keywords/>
  <dc:description/>
  <cp:lastModifiedBy>Sharon Rundle</cp:lastModifiedBy>
  <cp:revision>2</cp:revision>
  <dcterms:created xsi:type="dcterms:W3CDTF">2020-10-28T23:01:00Z</dcterms:created>
  <dcterms:modified xsi:type="dcterms:W3CDTF">2020-10-28T23:21:00Z</dcterms:modified>
</cp:coreProperties>
</file>